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30" w:rsidRPr="00117730" w:rsidRDefault="00117730" w:rsidP="00117730">
      <w:bookmarkStart w:id="0" w:name="_GoBack"/>
      <w:r w:rsidRPr="00117730">
        <w:t>МВД КР: Межведомственная мониторинговая группа будет проводить контроль за реализацией мер по обеспечению безопасности на дорогах</w:t>
      </w:r>
    </w:p>
    <w:bookmarkEnd w:id="0"/>
    <w:p w:rsidR="00117730" w:rsidRPr="00117730" w:rsidRDefault="00117730" w:rsidP="00117730">
      <w:r w:rsidRPr="00117730">
        <w:t>Во исполнение Указа Президента Кыргызской Республики «О неотложных мерах по обеспечению безопасности дорожного движения в Кыргызской Республике», 3 марта текущего года в Центральном аппарате Министерства внутренних дел Кыргызской Республики состоялось первое заседание Межведомственной мониторинговой рабочей группы Антикоррупционного делового совета при Президенте Кыргызской Республики и Министерства внутренних дел Кыргызской Республики. Символично, что первое заседание Межведомственной мониторинговой рабочей группы состоялось в День 30-летия Государственного флага Кыргызской Республики. Целью создания Межведомственной мониторинговой рабочей группы является проведение мониторинга и оценки качества реализации неотложных мер по обеспечению безопасности на дорогах.</w:t>
      </w:r>
    </w:p>
    <w:p w:rsidR="00117730" w:rsidRPr="00117730" w:rsidRDefault="00117730" w:rsidP="00117730">
      <w:r w:rsidRPr="00117730">
        <w:t>В мероприятие приняли участие представители Антикоррупционного делового совета при Президенте Кыргызской Республики (далее - АДС), Министерства внутренних дел Кыргызской Республики (далее - МВД), а также Общественного совета Министерства внутренних дел Кыргызской Республики (далее - ОС МВД).</w:t>
      </w:r>
    </w:p>
    <w:p w:rsidR="00117730" w:rsidRPr="00117730" w:rsidRDefault="00117730" w:rsidP="00117730">
      <w:r w:rsidRPr="00117730">
        <w:t xml:space="preserve">Модератором заседания выступил председатель ОС МВД </w:t>
      </w:r>
      <w:proofErr w:type="spellStart"/>
      <w:r w:rsidRPr="00117730">
        <w:t>Ялкун</w:t>
      </w:r>
      <w:proofErr w:type="spellEnd"/>
      <w:r w:rsidRPr="00117730">
        <w:t xml:space="preserve"> </w:t>
      </w:r>
      <w:proofErr w:type="spellStart"/>
      <w:r w:rsidRPr="00117730">
        <w:t>Даутов</w:t>
      </w:r>
      <w:proofErr w:type="spellEnd"/>
      <w:r w:rsidRPr="00117730">
        <w:t>, который поприветствовал участников совещания и отметил актуальность рассматриваемых вопросов на повестке дня.</w:t>
      </w:r>
    </w:p>
    <w:p w:rsidR="00117730" w:rsidRPr="00117730" w:rsidRDefault="00117730" w:rsidP="00117730">
      <w:r w:rsidRPr="00117730">
        <w:t xml:space="preserve">«Уверен, что такая коллективная работа поможет не только предотвратить гибель людей на дорогах, но и предаст положительный импульс в обеспечении безопасности дорожного движения», – подчеркнул </w:t>
      </w:r>
      <w:proofErr w:type="spellStart"/>
      <w:r w:rsidRPr="00117730">
        <w:t>Ялкун</w:t>
      </w:r>
      <w:proofErr w:type="spellEnd"/>
      <w:r w:rsidRPr="00117730">
        <w:t xml:space="preserve"> </w:t>
      </w:r>
      <w:proofErr w:type="spellStart"/>
      <w:r w:rsidRPr="00117730">
        <w:t>Даутов</w:t>
      </w:r>
      <w:proofErr w:type="spellEnd"/>
      <w:r w:rsidRPr="00117730">
        <w:t>.</w:t>
      </w:r>
    </w:p>
    <w:p w:rsidR="00117730" w:rsidRPr="00117730" w:rsidRDefault="00117730" w:rsidP="00117730">
      <w:r w:rsidRPr="00117730">
        <w:t xml:space="preserve">Он также озвучил ряд направлений, обозначенных министром внутренних дел генерал-лейтенантом милиции Уланом </w:t>
      </w:r>
      <w:proofErr w:type="spellStart"/>
      <w:r w:rsidRPr="00117730">
        <w:t>Ниязбековым</w:t>
      </w:r>
      <w:proofErr w:type="spellEnd"/>
      <w:r w:rsidRPr="00117730">
        <w:t>, ориентированных на активизацию деятельности обеспечения безопасности дорожного движения на региональном и местном уровнях, а также приоритетных мерах профилактики. Таких мер, как: предупреждение превышения установленных пределов скорости движения и нарушений правил обгона, управления транспортом в состоянии алкогольного опьянения, усиление контроля за применением ремней безопасности и мотошлемов, предупреждение дорожно-транспортного травматизма пешеходов, прежде всего детей и престарелых, а также пассажиров общественного транспорта.</w:t>
      </w:r>
    </w:p>
    <w:p w:rsidR="00117730" w:rsidRPr="00117730" w:rsidRDefault="00117730" w:rsidP="00117730">
      <w:r w:rsidRPr="00117730">
        <w:t xml:space="preserve">Далее, речь предоставили Генеральному секретарю АДС </w:t>
      </w:r>
      <w:proofErr w:type="spellStart"/>
      <w:r w:rsidRPr="00117730">
        <w:t>Нурипе</w:t>
      </w:r>
      <w:proofErr w:type="spellEnd"/>
      <w:r w:rsidRPr="00117730">
        <w:t xml:space="preserve"> </w:t>
      </w:r>
      <w:proofErr w:type="spellStart"/>
      <w:r w:rsidRPr="00117730">
        <w:t>Мукановой</w:t>
      </w:r>
      <w:proofErr w:type="spellEnd"/>
      <w:r w:rsidRPr="00117730">
        <w:t>, которая отметила о необходимости принятия ряда организационных и профилактических мер, направленных на повышение уровня безопасности дорожного движения, снижения количества дорожно-транспортных происшествий и формирования положительного имиджа сотрудников милиции в глазах населения.</w:t>
      </w:r>
    </w:p>
    <w:p w:rsidR="00117730" w:rsidRPr="00117730" w:rsidRDefault="00117730" w:rsidP="00117730">
      <w:r w:rsidRPr="00117730">
        <w:t>В ходе заседания были обсуждены и утверждены «Алгоритм проведения мониторинга и оценки качества реализации неотложных мер по обеспечению безопасности на дорогах» и «План работы межведомственной мониторинговой рабочей группы на 2022 год».</w:t>
      </w:r>
    </w:p>
    <w:p w:rsidR="00117730" w:rsidRPr="00117730" w:rsidRDefault="00117730" w:rsidP="00117730">
      <w:r w:rsidRPr="00117730">
        <w:t>Участниками рабочей группы разработан конкретный план действий по улучшению надзора за соблюдением правил дорожного движения, внедрению современных методов организации дорожного движения, разработке комплексных проектов организации движения транспорта и пешеходов, а также проведению профилактических мероприятий по укреплению дисциплины среди участников дорожного движения.</w:t>
      </w:r>
    </w:p>
    <w:p w:rsidR="00117730" w:rsidRPr="00117730" w:rsidRDefault="00117730" w:rsidP="00117730">
      <w:r w:rsidRPr="00117730">
        <w:t>Подводя итог данного совещания все члены рабочей группы пришли к единогласному решению утвердить упомянутые выше документы и приступить к их реализации.</w:t>
      </w:r>
    </w:p>
    <w:p w:rsidR="00DE69EB" w:rsidRPr="00117730" w:rsidRDefault="00117730" w:rsidP="00117730">
      <w:r w:rsidRPr="00117730">
        <w:t>Пресс-служба МВД К</w:t>
      </w:r>
      <w:r>
        <w:t>Р</w:t>
      </w:r>
    </w:p>
    <w:sectPr w:rsidR="00DE69EB" w:rsidRPr="00117730" w:rsidSect="001177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30"/>
    <w:rsid w:val="00117730"/>
    <w:rsid w:val="00D56D57"/>
    <w:rsid w:val="00D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FDA1"/>
  <w15:chartTrackingRefBased/>
  <w15:docId w15:val="{4A2F5A3B-5F0B-4D0D-ABAA-44904B8C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 Саттаров</dc:creator>
  <cp:keywords/>
  <dc:description/>
  <cp:lastModifiedBy>Арстан Саттаров</cp:lastModifiedBy>
  <cp:revision>2</cp:revision>
  <dcterms:created xsi:type="dcterms:W3CDTF">2022-03-09T10:01:00Z</dcterms:created>
  <dcterms:modified xsi:type="dcterms:W3CDTF">2022-03-09T10:01:00Z</dcterms:modified>
</cp:coreProperties>
</file>